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56C0E14E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9560CD">
        <w:rPr>
          <w:b/>
        </w:rPr>
        <w:t>1</w:t>
      </w:r>
      <w:r w:rsidR="00466D71">
        <w:rPr>
          <w:b/>
        </w:rPr>
        <w:t>71</w:t>
      </w:r>
      <w:r w:rsidR="00C31D12">
        <w:rPr>
          <w:b/>
        </w:rPr>
        <w:t>8-</w:t>
      </w:r>
      <w:r w:rsidR="009E73B9">
        <w:rPr>
          <w:b/>
        </w:rPr>
        <w:t>14</w:t>
      </w:r>
    </w:p>
    <w:p w14:paraId="1AE2DA0B" w14:textId="20B81A51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  <w:t xml:space="preserve"> </w:t>
      </w:r>
      <w:r w:rsidR="00C31D12">
        <w:rPr>
          <w:b/>
        </w:rPr>
        <w:t>20</w:t>
      </w:r>
      <w:r w:rsidR="00466D71">
        <w:rPr>
          <w:b/>
        </w:rPr>
        <w:t xml:space="preserve"> февраля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118B5C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8C2AD4" w:rsidRPr="00F632C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8C2AD4" w:rsidRPr="00F632C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25.11.2022 № 315 к Агентскому договору</w:t>
      </w:r>
      <w:r w:rsidRPr="00D01C1A">
        <w:t>,</w:t>
      </w:r>
    </w:p>
    <w:p w14:paraId="3EC1F2F6" w14:textId="0CFA73A3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C31D12">
        <w:rPr>
          <w:b/>
        </w:rPr>
        <w:t>20</w:t>
      </w:r>
      <w:r w:rsidR="00D50CA8">
        <w:rPr>
          <w:b/>
        </w:rPr>
        <w:t xml:space="preserve"> </w:t>
      </w:r>
      <w:r w:rsidR="00466D71" w:rsidRPr="00466D71">
        <w:rPr>
          <w:b/>
        </w:rPr>
        <w:t xml:space="preserve">февраля 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46EA409E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C31D12">
        <w:t>20</w:t>
      </w:r>
      <w:r w:rsidR="00466D71" w:rsidRPr="00466D71">
        <w:t xml:space="preserve"> февраля 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1780E48D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>Лот 14. Прицеп МЗСА 832310</w:t>
      </w:r>
    </w:p>
    <w:p w14:paraId="46CCA8EC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Местонахождение: </w:t>
      </w:r>
      <w:r w:rsidRPr="00F632CC">
        <w:rPr>
          <w:kern w:val="2"/>
        </w:rPr>
        <w:t>ПС «Ключики» 433810, Ульяновская область, Николаевский район, р.п. Николаевка, ул. Шоссейная, 10</w:t>
      </w:r>
    </w:p>
    <w:p w14:paraId="34794C50" w14:textId="77777777" w:rsidR="009E73B9" w:rsidRPr="00F632CC" w:rsidRDefault="009E73B9" w:rsidP="009E73B9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  <w:lang w:val="en-US"/>
        </w:rPr>
        <w:t>VIN</w:t>
      </w:r>
      <w:r w:rsidRPr="00F632CC">
        <w:rPr>
          <w:b/>
          <w:kern w:val="2"/>
        </w:rPr>
        <w:t xml:space="preserve">: </w:t>
      </w:r>
      <w:r w:rsidRPr="00F632CC">
        <w:rPr>
          <w:kern w:val="2"/>
        </w:rPr>
        <w:t>X4383231OB0014140</w:t>
      </w:r>
    </w:p>
    <w:p w14:paraId="2C716617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Марка, модель ТС: </w:t>
      </w:r>
      <w:r w:rsidRPr="00F632CC">
        <w:rPr>
          <w:kern w:val="2"/>
        </w:rPr>
        <w:t>МЗСА 832310</w:t>
      </w:r>
    </w:p>
    <w:p w14:paraId="15664FB5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Наименование (тип ТС): </w:t>
      </w:r>
      <w:r w:rsidRPr="00F632CC">
        <w:rPr>
          <w:kern w:val="2"/>
        </w:rPr>
        <w:t>Прицеп для перевозки грузов</w:t>
      </w:r>
    </w:p>
    <w:p w14:paraId="110C93F2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Год выпуска ТС: </w:t>
      </w:r>
      <w:r w:rsidRPr="00F632CC">
        <w:rPr>
          <w:kern w:val="2"/>
        </w:rPr>
        <w:t>2011</w:t>
      </w:r>
    </w:p>
    <w:p w14:paraId="2A945F71" w14:textId="77777777" w:rsidR="009E73B9" w:rsidRPr="00F632CC" w:rsidRDefault="009E73B9" w:rsidP="009E73B9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Цвет кузова (кабины, прицепа): </w:t>
      </w:r>
      <w:r w:rsidRPr="00F632CC">
        <w:rPr>
          <w:kern w:val="2"/>
        </w:rPr>
        <w:t>серый</w:t>
      </w:r>
    </w:p>
    <w:p w14:paraId="191E3231" w14:textId="77777777" w:rsidR="009E73B9" w:rsidRPr="00F632CC" w:rsidRDefault="009E73B9" w:rsidP="009E73B9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Разрешенная максимальная масса, кг:</w:t>
      </w:r>
      <w:r w:rsidRPr="00F632CC">
        <w:rPr>
          <w:kern w:val="2"/>
        </w:rPr>
        <w:t xml:space="preserve"> 1 300</w:t>
      </w:r>
    </w:p>
    <w:p w14:paraId="367847DC" w14:textId="77777777" w:rsidR="009E73B9" w:rsidRPr="00F632CC" w:rsidRDefault="009E73B9" w:rsidP="009E73B9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>Масса без нагрузки, кг:</w:t>
      </w:r>
      <w:r w:rsidRPr="00F632CC">
        <w:rPr>
          <w:kern w:val="2"/>
        </w:rPr>
        <w:t xml:space="preserve"> 400</w:t>
      </w:r>
    </w:p>
    <w:p w14:paraId="3F699664" w14:textId="77777777" w:rsidR="009E73B9" w:rsidRPr="00F632CC" w:rsidRDefault="009E73B9" w:rsidP="009E73B9">
      <w:pPr>
        <w:widowControl w:val="0"/>
        <w:suppressAutoHyphens/>
        <w:jc w:val="both"/>
        <w:rPr>
          <w:kern w:val="2"/>
        </w:rPr>
      </w:pPr>
      <w:r w:rsidRPr="00F632CC">
        <w:rPr>
          <w:b/>
          <w:kern w:val="2"/>
        </w:rPr>
        <w:t xml:space="preserve">Паспорт транспортного средства: </w:t>
      </w:r>
      <w:r w:rsidRPr="00F632CC">
        <w:rPr>
          <w:kern w:val="2"/>
        </w:rPr>
        <w:t xml:space="preserve">77НЕ 033033 от 31.08.2011 </w:t>
      </w:r>
    </w:p>
    <w:p w14:paraId="50BB6181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Техническое состояние согласно акту технического состояния №10 от 11.05.2022 г.: </w:t>
      </w:r>
    </w:p>
    <w:p w14:paraId="3F987046" w14:textId="77777777" w:rsidR="009E73B9" w:rsidRPr="00F632CC" w:rsidRDefault="009E73B9" w:rsidP="009E73B9">
      <w:pPr>
        <w:widowControl w:val="0"/>
        <w:suppressAutoHyphens/>
        <w:jc w:val="both"/>
        <w:rPr>
          <w:kern w:val="2"/>
        </w:rPr>
      </w:pPr>
      <w:r w:rsidRPr="00F632CC">
        <w:rPr>
          <w:kern w:val="2"/>
        </w:rPr>
        <w:t>Состояние неудовлетворительное, в т.ч.: износ автошин и дисков; ослабление заклепочных соединений; износ рабочей поверхности; неисправности запорных замков прицепа; частичный износ электропроводки и треснуты стекла у задних фонарей.</w:t>
      </w:r>
    </w:p>
    <w:p w14:paraId="5618022C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  <w:r w:rsidRPr="00F632CC">
        <w:rPr>
          <w:b/>
          <w:kern w:val="2"/>
        </w:rPr>
        <w:t xml:space="preserve">Сведения о наличии спора; обременений/ограничений: </w:t>
      </w:r>
      <w:r w:rsidRPr="00F632CC">
        <w:rPr>
          <w:kern w:val="2"/>
        </w:rPr>
        <w:t>отсутствуют</w:t>
      </w:r>
    </w:p>
    <w:p w14:paraId="72183C88" w14:textId="77777777" w:rsidR="009E73B9" w:rsidRPr="00F632CC" w:rsidRDefault="009E73B9" w:rsidP="009E73B9">
      <w:pPr>
        <w:widowControl w:val="0"/>
        <w:suppressAutoHyphens/>
        <w:jc w:val="both"/>
        <w:rPr>
          <w:b/>
          <w:kern w:val="2"/>
        </w:rPr>
      </w:pPr>
    </w:p>
    <w:p w14:paraId="23ECFA3D" w14:textId="21BAC16B" w:rsidR="009E73B9" w:rsidRPr="00F632CC" w:rsidRDefault="009E73B9" w:rsidP="009E73B9">
      <w:pPr>
        <w:widowControl w:val="0"/>
        <w:suppressAutoHyphens/>
        <w:jc w:val="center"/>
        <w:rPr>
          <w:b/>
          <w:kern w:val="2"/>
        </w:rPr>
      </w:pPr>
      <w:r w:rsidRPr="00F632CC">
        <w:rPr>
          <w:b/>
          <w:kern w:val="2"/>
        </w:rPr>
        <w:t xml:space="preserve">Начальная цена лота: 59 740 </w:t>
      </w:r>
      <w:r w:rsidRPr="00F632CC">
        <w:rPr>
          <w:kern w:val="2"/>
        </w:rPr>
        <w:t xml:space="preserve">(пятьдесят девять тысяч семьсот сорок) </w:t>
      </w:r>
      <w:r w:rsidRPr="00F632CC">
        <w:rPr>
          <w:b/>
          <w:kern w:val="2"/>
        </w:rPr>
        <w:t>рублей 00 копеек, в том числе НДС по ставке,</w:t>
      </w:r>
      <w:r>
        <w:rPr>
          <w:b/>
          <w:kern w:val="2"/>
        </w:rPr>
        <w:t xml:space="preserve"> </w:t>
      </w:r>
      <w:r w:rsidRPr="00F632CC">
        <w:rPr>
          <w:b/>
          <w:kern w:val="2"/>
        </w:rPr>
        <w:t>установленной согласно законодательству Российской Федерации.</w:t>
      </w:r>
    </w:p>
    <w:p w14:paraId="5548ABCF" w14:textId="77777777" w:rsidR="009E73B9" w:rsidRPr="00F632CC" w:rsidRDefault="009E73B9" w:rsidP="009E73B9">
      <w:pPr>
        <w:widowControl w:val="0"/>
        <w:jc w:val="center"/>
      </w:pPr>
      <w:r w:rsidRPr="00F632CC">
        <w:rPr>
          <w:b/>
        </w:rPr>
        <w:t>Минимальная цена лота (цена отсечения):</w:t>
      </w:r>
      <w:r w:rsidRPr="00F632CC">
        <w:t xml:space="preserve"> </w:t>
      </w:r>
      <w:r w:rsidRPr="00F632CC">
        <w:rPr>
          <w:b/>
        </w:rPr>
        <w:t xml:space="preserve">29 870 </w:t>
      </w:r>
      <w:r w:rsidRPr="00F632CC">
        <w:t xml:space="preserve">(двадцать девять тысяч восемьсот семьдесят) </w:t>
      </w:r>
      <w:r w:rsidRPr="00F632CC">
        <w:rPr>
          <w:b/>
        </w:rPr>
        <w:t>рублей 00 копеек, в том числе НДС по ставке, установленной согласно законодательству Российской Федерации.</w:t>
      </w:r>
    </w:p>
    <w:p w14:paraId="5FF40022" w14:textId="77777777" w:rsidR="009E73B9" w:rsidRPr="00F632CC" w:rsidRDefault="009E73B9" w:rsidP="009E73B9">
      <w:pPr>
        <w:widowControl w:val="0"/>
        <w:jc w:val="center"/>
        <w:rPr>
          <w:b/>
          <w:spacing w:val="-1"/>
        </w:rPr>
      </w:pPr>
      <w:r w:rsidRPr="00F632CC">
        <w:rPr>
          <w:b/>
          <w:spacing w:val="-1"/>
        </w:rPr>
        <w:t>Шаг повышения цены:</w:t>
      </w:r>
      <w:r w:rsidRPr="00F632CC">
        <w:rPr>
          <w:spacing w:val="-1"/>
        </w:rPr>
        <w:t xml:space="preserve"> </w:t>
      </w:r>
      <w:r w:rsidRPr="00F632CC">
        <w:rPr>
          <w:b/>
          <w:spacing w:val="-1"/>
        </w:rPr>
        <w:t xml:space="preserve">2 987 </w:t>
      </w:r>
      <w:r w:rsidRPr="00F632CC">
        <w:rPr>
          <w:spacing w:val="-1"/>
        </w:rPr>
        <w:t xml:space="preserve">(две тысячи девятьсот восемьдесят семь) </w:t>
      </w:r>
      <w:r w:rsidRPr="00F632CC">
        <w:rPr>
          <w:b/>
          <w:spacing w:val="-1"/>
        </w:rPr>
        <w:t>рублей 00 копеек</w:t>
      </w:r>
    </w:p>
    <w:p w14:paraId="2EB613AF" w14:textId="77777777" w:rsidR="009E73B9" w:rsidRPr="00F632CC" w:rsidRDefault="009E73B9" w:rsidP="009E73B9">
      <w:pPr>
        <w:widowControl w:val="0"/>
        <w:jc w:val="center"/>
        <w:rPr>
          <w:b/>
          <w:kern w:val="2"/>
        </w:rPr>
      </w:pPr>
      <w:r w:rsidRPr="00F632CC">
        <w:rPr>
          <w:b/>
          <w:spacing w:val="-1"/>
        </w:rPr>
        <w:t xml:space="preserve">Шаг понижения цены: 2 987 </w:t>
      </w:r>
      <w:r w:rsidRPr="00F632CC">
        <w:rPr>
          <w:spacing w:val="-1"/>
        </w:rPr>
        <w:t xml:space="preserve">(две тысячи девятьсот восемьдесят семь) </w:t>
      </w:r>
      <w:r w:rsidRPr="00F632CC">
        <w:rPr>
          <w:b/>
          <w:spacing w:val="-1"/>
        </w:rPr>
        <w:t>рублей 00 копеек</w:t>
      </w:r>
    </w:p>
    <w:p w14:paraId="1A1DF9AB" w14:textId="77777777" w:rsidR="009E73B9" w:rsidRPr="00F632CC" w:rsidRDefault="009E73B9" w:rsidP="009E73B9">
      <w:pPr>
        <w:widowControl w:val="0"/>
        <w:suppressAutoHyphens/>
        <w:jc w:val="center"/>
        <w:rPr>
          <w:b/>
          <w:kern w:val="2"/>
        </w:rPr>
      </w:pPr>
      <w:r w:rsidRPr="00F632CC">
        <w:rPr>
          <w:b/>
          <w:kern w:val="2"/>
        </w:rPr>
        <w:t xml:space="preserve">Сумма задатка: 11 948 </w:t>
      </w:r>
      <w:r w:rsidRPr="00F632CC">
        <w:rPr>
          <w:kern w:val="2"/>
        </w:rPr>
        <w:t>(одиннадцать тысяч девятьсот сорок восемь)</w:t>
      </w:r>
      <w:r w:rsidRPr="00F632CC">
        <w:rPr>
          <w:b/>
          <w:kern w:val="2"/>
        </w:rPr>
        <w:t xml:space="preserve"> рублей 00 копеек, НДС не облагается</w:t>
      </w:r>
    </w:p>
    <w:p w14:paraId="58DC45C2" w14:textId="32D9B4D4" w:rsidR="00466D71" w:rsidRPr="00C20BDA" w:rsidRDefault="00466D71" w:rsidP="00466D7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p w14:paraId="7928D2A0" w14:textId="13F78F06" w:rsidR="0035299E" w:rsidRPr="002F50F8" w:rsidRDefault="0035299E" w:rsidP="0035299E">
      <w:pPr>
        <w:jc w:val="both"/>
      </w:pPr>
      <w:r w:rsidRPr="002F50F8">
        <w:t xml:space="preserve">По состоянию на </w:t>
      </w:r>
      <w:r w:rsidR="00D01C1A" w:rsidRPr="002F50F8">
        <w:t>1</w:t>
      </w:r>
      <w:r w:rsidR="009E73B9" w:rsidRPr="002F50F8">
        <w:t>0</w:t>
      </w:r>
      <w:r w:rsidR="00D01C1A" w:rsidRPr="002F50F8">
        <w:t>:</w:t>
      </w:r>
      <w:r w:rsidR="009E73B9" w:rsidRPr="002F50F8">
        <w:t>52</w:t>
      </w:r>
      <w:r w:rsidRPr="002F50F8">
        <w:t xml:space="preserve"> часов </w:t>
      </w:r>
      <w:r w:rsidR="009E73B9" w:rsidRPr="002F50F8">
        <w:t>20</w:t>
      </w:r>
      <w:r w:rsidR="00466D71" w:rsidRPr="002F50F8">
        <w:t xml:space="preserve"> февраля 2023</w:t>
      </w:r>
      <w:r w:rsidRPr="002F50F8">
        <w:t xml:space="preserve"> года Организатором </w:t>
      </w:r>
      <w:r w:rsidR="000811C1" w:rsidRPr="002F50F8">
        <w:t>торгов</w:t>
      </w:r>
      <w:r w:rsidRPr="002F50F8">
        <w:t xml:space="preserve"> установлено: </w:t>
      </w:r>
    </w:p>
    <w:p w14:paraId="7919E049" w14:textId="77777777" w:rsidR="00D50CA8" w:rsidRPr="002F50F8" w:rsidRDefault="00D50CA8" w:rsidP="0035299E">
      <w:pPr>
        <w:jc w:val="both"/>
      </w:pPr>
    </w:p>
    <w:p w14:paraId="2E25308C" w14:textId="34AB5F11" w:rsidR="008E191D" w:rsidRPr="002F50F8" w:rsidRDefault="008E191D" w:rsidP="008E191D">
      <w:pPr>
        <w:jc w:val="both"/>
        <w:rPr>
          <w:b/>
        </w:rPr>
      </w:pPr>
      <w:r w:rsidRPr="002F50F8">
        <w:rPr>
          <w:b/>
        </w:rPr>
        <w:t xml:space="preserve">Для участия в </w:t>
      </w:r>
      <w:r w:rsidR="000811C1" w:rsidRPr="002F50F8">
        <w:rPr>
          <w:b/>
        </w:rPr>
        <w:t>торгах</w:t>
      </w:r>
      <w:r w:rsidRPr="002F50F8">
        <w:rPr>
          <w:b/>
        </w:rPr>
        <w:t xml:space="preserve"> по лоту №</w:t>
      </w:r>
      <w:r w:rsidR="009E73B9" w:rsidRPr="002F50F8">
        <w:rPr>
          <w:b/>
        </w:rPr>
        <w:t>14</w:t>
      </w:r>
      <w:r w:rsidRPr="002F50F8">
        <w:rPr>
          <w:b/>
        </w:rPr>
        <w:t xml:space="preserve"> были допущены </w:t>
      </w:r>
      <w:r w:rsidR="0035299E" w:rsidRPr="002F50F8">
        <w:rPr>
          <w:b/>
        </w:rPr>
        <w:t xml:space="preserve">участники в соответствии с Протоколом определения участников от </w:t>
      </w:r>
      <w:r w:rsidR="00466D71" w:rsidRPr="002F50F8">
        <w:rPr>
          <w:b/>
        </w:rPr>
        <w:t>1</w:t>
      </w:r>
      <w:r w:rsidR="00C31D12" w:rsidRPr="002F50F8">
        <w:rPr>
          <w:b/>
        </w:rPr>
        <w:t>6</w:t>
      </w:r>
      <w:r w:rsidR="00466D71" w:rsidRPr="002F50F8">
        <w:rPr>
          <w:b/>
        </w:rPr>
        <w:t xml:space="preserve"> февраля 2023 </w:t>
      </w:r>
      <w:r w:rsidR="009560CD" w:rsidRPr="002F50F8">
        <w:rPr>
          <w:b/>
        </w:rPr>
        <w:t>г</w:t>
      </w:r>
      <w:r w:rsidRPr="002F50F8">
        <w:rPr>
          <w:b/>
        </w:rPr>
        <w:t>.</w:t>
      </w:r>
    </w:p>
    <w:p w14:paraId="63C43E67" w14:textId="06A9A544" w:rsidR="006F240A" w:rsidRPr="002F50F8" w:rsidRDefault="006F240A" w:rsidP="00110DBD">
      <w:pPr>
        <w:ind w:firstLine="708"/>
        <w:jc w:val="both"/>
        <w:rPr>
          <w:b/>
        </w:rPr>
      </w:pPr>
      <w:r w:rsidRPr="002F50F8">
        <w:t xml:space="preserve">Победителем </w:t>
      </w:r>
      <w:r w:rsidR="000811C1" w:rsidRPr="002F50F8">
        <w:t>торгов</w:t>
      </w:r>
      <w:r w:rsidRPr="002F50F8">
        <w:t xml:space="preserve"> по лоту №</w:t>
      </w:r>
      <w:r w:rsidR="009E73B9" w:rsidRPr="002F50F8">
        <w:t>14</w:t>
      </w:r>
      <w:r w:rsidRPr="002F50F8">
        <w:t xml:space="preserve"> призна</w:t>
      </w:r>
      <w:r w:rsidR="00DB09CA" w:rsidRPr="002F50F8">
        <w:t xml:space="preserve">н участник </w:t>
      </w:r>
      <w:r w:rsidR="00FC3DE8" w:rsidRPr="002F50F8">
        <w:t xml:space="preserve">под </w:t>
      </w:r>
      <w:r w:rsidR="007F7A65" w:rsidRPr="002F50F8">
        <w:t xml:space="preserve">№ </w:t>
      </w:r>
      <w:r w:rsidR="002F50F8" w:rsidRPr="002F50F8">
        <w:t>14</w:t>
      </w:r>
      <w:r w:rsidR="007F7A65" w:rsidRPr="002F50F8">
        <w:t xml:space="preserve"> (билет № </w:t>
      </w:r>
      <w:r w:rsidR="002F50F8" w:rsidRPr="002F50F8">
        <w:t>14</w:t>
      </w:r>
      <w:r w:rsidR="00972D20">
        <w:t xml:space="preserve">). </w:t>
      </w:r>
      <w:bookmarkStart w:id="0" w:name="_GoBack"/>
      <w:bookmarkEnd w:id="0"/>
      <w:r w:rsidRPr="002F50F8">
        <w:rPr>
          <w:b/>
        </w:rPr>
        <w:t>Цена приобретения</w:t>
      </w:r>
      <w:r w:rsidR="00D50CA8" w:rsidRPr="002F50F8">
        <w:rPr>
          <w:b/>
        </w:rPr>
        <w:t xml:space="preserve"> 74 </w:t>
      </w:r>
      <w:r w:rsidR="002F50F8" w:rsidRPr="002F50F8">
        <w:rPr>
          <w:b/>
        </w:rPr>
        <w:t>675</w:t>
      </w:r>
      <w:r w:rsidR="00D50CA8" w:rsidRPr="002F50F8">
        <w:rPr>
          <w:b/>
        </w:rPr>
        <w:t xml:space="preserve"> </w:t>
      </w:r>
      <w:r w:rsidR="001124C8" w:rsidRPr="002F50F8">
        <w:rPr>
          <w:b/>
        </w:rPr>
        <w:t>(</w:t>
      </w:r>
      <w:r w:rsidR="002F50F8" w:rsidRPr="002F50F8">
        <w:rPr>
          <w:b/>
        </w:rPr>
        <w:t>семьдесят четыре тысячи шестьсот семьдесят пять</w:t>
      </w:r>
      <w:r w:rsidRPr="002F50F8">
        <w:rPr>
          <w:b/>
        </w:rPr>
        <w:t>) рубл</w:t>
      </w:r>
      <w:r w:rsidR="002F50F8" w:rsidRPr="002F50F8">
        <w:rPr>
          <w:b/>
        </w:rPr>
        <w:t>ей</w:t>
      </w:r>
      <w:r w:rsidRPr="002F50F8">
        <w:rPr>
          <w:b/>
        </w:rPr>
        <w:t xml:space="preserve"> </w:t>
      </w:r>
      <w:r w:rsidR="00D50CA8" w:rsidRPr="002F50F8">
        <w:rPr>
          <w:b/>
        </w:rPr>
        <w:t>00</w:t>
      </w:r>
      <w:r w:rsidRPr="002F50F8">
        <w:rPr>
          <w:b/>
        </w:rPr>
        <w:t xml:space="preserve"> коп</w:t>
      </w:r>
      <w:r w:rsidR="001124C8" w:rsidRPr="002F50F8">
        <w:rPr>
          <w:b/>
        </w:rPr>
        <w:t>е</w:t>
      </w:r>
      <w:r w:rsidR="00D50CA8" w:rsidRPr="002F50F8">
        <w:rPr>
          <w:b/>
        </w:rPr>
        <w:t>ек</w:t>
      </w:r>
      <w:r w:rsidR="006575DF" w:rsidRPr="002F50F8">
        <w:rPr>
          <w:b/>
        </w:rPr>
        <w:t>, в том числе НДС</w:t>
      </w:r>
      <w:r w:rsidRPr="002F50F8">
        <w:rPr>
          <w:b/>
        </w:rPr>
        <w:t>.</w:t>
      </w:r>
      <w:r w:rsidR="002577FE" w:rsidRPr="002F50F8">
        <w:rPr>
          <w:b/>
        </w:rPr>
        <w:t xml:space="preserve"> </w:t>
      </w:r>
    </w:p>
    <w:p w14:paraId="6F45613F" w14:textId="77777777" w:rsidR="002F50F8" w:rsidRPr="002F50F8" w:rsidRDefault="002F50F8" w:rsidP="00110DBD">
      <w:pPr>
        <w:ind w:firstLine="708"/>
        <w:jc w:val="both"/>
        <w:rPr>
          <w:b/>
        </w:rPr>
      </w:pPr>
    </w:p>
    <w:p w14:paraId="7792D82D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2F50F8">
        <w:t>Договор купли-продажи имущества заключается</w:t>
      </w:r>
      <w:r w:rsidRPr="00F632CC">
        <w:t xml:space="preserve"> между Продавцом и Победителем </w:t>
      </w:r>
      <w:r w:rsidRPr="00F632CC">
        <w:rPr>
          <w:lang w:eastAsia="zh-CN"/>
        </w:rPr>
        <w:t>торгов</w:t>
      </w:r>
      <w:r w:rsidRPr="00F632CC">
        <w:t xml:space="preserve"> не позднее 20</w:t>
      </w:r>
      <w:r w:rsidRPr="00F632CC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 w:rsidRPr="00F632CC">
        <w:rPr>
          <w:lang w:eastAsia="zh-CN"/>
        </w:rPr>
        <w:t>.</w:t>
      </w:r>
    </w:p>
    <w:p w14:paraId="59B75192" w14:textId="77777777" w:rsidR="00C31D12" w:rsidRPr="00F632CC" w:rsidRDefault="00C31D12" w:rsidP="00C31D12">
      <w:pPr>
        <w:widowControl w:val="0"/>
        <w:autoSpaceDE w:val="0"/>
        <w:autoSpaceDN w:val="0"/>
        <w:adjustRightInd w:val="0"/>
        <w:ind w:firstLine="709"/>
        <w:jc w:val="both"/>
      </w:pPr>
      <w:r w:rsidRPr="00F632CC">
        <w:lastRenderedPageBreak/>
        <w:t xml:space="preserve">Оплата цены продажи имущества производится Покупателем в течение </w:t>
      </w:r>
      <w:r w:rsidRPr="00F632CC">
        <w:br/>
        <w:t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12FC86D5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D01C1A">
              <w:rPr>
                <w:rFonts w:ascii="Times New Roman" w:hAnsi="Times New Roman" w:cs="Times New Roman"/>
              </w:rPr>
              <w:tab/>
            </w:r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F50F8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2AD4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2D20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9E73B9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1D12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mFX6jJhOknywdrihhyMInK7UvOGVlYDB02ykecWeRXs=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urQM1hHW7IKUmM6FSx87p/r4iJPtix9WIlUM57cV4j0=</DigestValue>
    </Reference>
  </SignedInfo>
  <SignatureValue>yYE6xZgDXPZpoaYmA8QVDHNRzThyz41+n7ObLksxagaIoH9VNFlNFtUlcH/3AWY8
SUJDal4Hp20AnYH7hrI3fw==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rXpLjTuB6/UBh59cVTo5kaEimWU=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NPgodWFEp5YpzoQH5ucpf6QW36Y=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2023-02-21T12:12:00Z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2023-02-21T12:12:00Z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BAECF-56ED-4504-8980-041EF49AC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2023-02-21T11:56:00Z</dcterms:created>
  <dcterms:modified xsi:type="dcterms:W3CDTF">2023-02-21T11:56:00Z</dcterms:modified>
</cp:coreProperties>
</file>